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5B7B23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5B7B23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7D00F1" w:rsidP="007D00F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7D00F1">
        <w:rPr>
          <w:rFonts w:ascii="ＭＳ 明朝" w:eastAsia="ＭＳ 明朝" w:hAnsi="ＭＳ 明朝" w:hint="eastAsia"/>
          <w:sz w:val="21"/>
          <w:szCs w:val="21"/>
          <w:lang w:eastAsia="ja-JP"/>
        </w:rPr>
        <w:t>ＳＡＧＡ２０２４国スポリハーサル大会通信機器</w:t>
      </w:r>
      <w:r w:rsidR="007D0800">
        <w:rPr>
          <w:rFonts w:ascii="ＭＳ 明朝" w:eastAsia="ＭＳ 明朝" w:hAnsi="ＭＳ 明朝" w:hint="eastAsia"/>
          <w:sz w:val="21"/>
          <w:szCs w:val="21"/>
          <w:lang w:eastAsia="ja-JP"/>
        </w:rPr>
        <w:t>及びＯＡ機器</w:t>
      </w:r>
      <w:bookmarkStart w:id="0" w:name="_GoBack"/>
      <w:bookmarkEnd w:id="0"/>
      <w:r w:rsidRPr="007D00F1">
        <w:rPr>
          <w:rFonts w:ascii="ＭＳ 明朝" w:eastAsia="ＭＳ 明朝" w:hAnsi="ＭＳ 明朝" w:hint="eastAsia"/>
          <w:sz w:val="21"/>
          <w:szCs w:val="21"/>
          <w:lang w:eastAsia="ja-JP"/>
        </w:rPr>
        <w:t>借上及び保守業務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584500">
        <w:rPr>
          <w:rFonts w:hint="eastAsia"/>
          <w:lang w:eastAsia="ja-JP"/>
        </w:rPr>
        <w:t>年度</w:t>
      </w:r>
      <w:r w:rsidR="00546630">
        <w:rPr>
          <w:rFonts w:hint="eastAsia"/>
          <w:lang w:eastAsia="ja-JP"/>
        </w:rPr>
        <w:t>競争入札参加資格における業者</w:t>
      </w:r>
      <w:r w:rsidR="00435601" w:rsidRPr="00435601">
        <w:rPr>
          <w:rFonts w:hint="eastAsia"/>
          <w:lang w:eastAsia="ja-JP"/>
        </w:rPr>
        <w:t>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546630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87599C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75EAB" w:rsidRPr="006A1699" w:rsidRDefault="00875EA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5D61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630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B7B23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0F1"/>
    <w:rsid w:val="007D031B"/>
    <w:rsid w:val="007D0800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75EAB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46D9-4AC4-44A2-B159-A20FA022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梅﨑未悠</cp:lastModifiedBy>
  <cp:revision>22</cp:revision>
  <cp:lastPrinted>2023-03-22T09:48:00Z</cp:lastPrinted>
  <dcterms:created xsi:type="dcterms:W3CDTF">2016-04-18T23:51:00Z</dcterms:created>
  <dcterms:modified xsi:type="dcterms:W3CDTF">2024-02-09T04:23:00Z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