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E0434C" w:rsidP="0087599C">
      <w:pPr>
        <w:pStyle w:val="a3"/>
        <w:ind w:left="112"/>
        <w:rPr>
          <w:lang w:eastAsia="ja-JP"/>
        </w:rPr>
      </w:pPr>
      <w:r w:rsidRPr="00E0434C">
        <w:rPr>
          <w:rFonts w:ascii="ＭＳ Ｐゴシック" w:eastAsia="ＭＳ Ｐゴシック" w:hAnsi="ＭＳ Ｐゴシック" w:cs="ＭＳ Ｐ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CC037" wp14:editId="4CED4984">
                <wp:simplePos x="0" y="0"/>
                <wp:positionH relativeFrom="column">
                  <wp:posOffset>3028950</wp:posOffset>
                </wp:positionH>
                <wp:positionV relativeFrom="paragraph">
                  <wp:posOffset>-400050</wp:posOffset>
                </wp:positionV>
                <wp:extent cx="2286000" cy="971550"/>
                <wp:effectExtent l="0" t="0" r="19050" b="1905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971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434C" w:rsidRDefault="00E0434C" w:rsidP="00E0434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《注意事項》</w:t>
                            </w:r>
                          </w:p>
                          <w:p w:rsidR="00E0434C" w:rsidRDefault="00E0434C" w:rsidP="00E0434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提出期限までの日付けでご提出ください。印刷時はこのテキストボックスは削除してください。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CC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.5pt;margin-top:-31.5pt;width:1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" fillcolor="yellow" strokeweight=".5pt">
                <v:path arrowok="t"/>
                <v:textbox>
                  <w:txbxContent>
                    <w:p w:rsidR="00E0434C" w:rsidRDefault="00E0434C" w:rsidP="00E0434C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《注意事項》</w:t>
                      </w:r>
                    </w:p>
                    <w:p w:rsidR="00E0434C" w:rsidRDefault="00E0434C" w:rsidP="00E0434C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提出期限までの日付けでご提出ください。印刷時はこのテキストボックスは削除してください。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  <w:bookmarkStart w:id="0" w:name="_GoBack"/>
      <w:bookmarkEnd w:id="0"/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060756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060756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8A4649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1444C4" w:rsidP="007C3A32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1444C4"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ＳＡＧＡ２０２４国スポ体操競技会（体操競技・新体操）音響機器設置等業務委託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 w:rsidRPr="00591531">
        <w:rPr>
          <w:rFonts w:hint="eastAsia"/>
          <w:lang w:eastAsia="ja-JP"/>
        </w:rPr>
        <w:t>令和</w:t>
      </w:r>
      <w:r w:rsidR="00591531" w:rsidRPr="00591531">
        <w:rPr>
          <w:rFonts w:hint="eastAsia"/>
          <w:lang w:eastAsia="ja-JP"/>
        </w:rPr>
        <w:t>６～８</w:t>
      </w:r>
      <w:r w:rsidR="00584500" w:rsidRPr="00591531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8A4649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A6B4E" w:rsidRDefault="004A6B4E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Pr="006A1699" w:rsidRDefault="0062005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 ３　</w:t>
      </w:r>
      <w:r w:rsidRPr="0062005C">
        <w:rPr>
          <w:rFonts w:hint="eastAsia"/>
          <w:lang w:eastAsia="ja-JP"/>
        </w:rPr>
        <w:t>本入札の公告</w:t>
      </w:r>
      <w:r>
        <w:rPr>
          <w:rFonts w:hint="eastAsia"/>
          <w:lang w:eastAsia="ja-JP"/>
        </w:rPr>
        <w:t>３（１）イ</w:t>
      </w:r>
      <w:r w:rsidRPr="0062005C">
        <w:rPr>
          <w:rFonts w:hint="eastAsia"/>
          <w:lang w:eastAsia="ja-JP"/>
        </w:rPr>
        <w:t>の請負実績を証する書類の写し</w:t>
      </w: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0756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4C4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0BA9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A6B4E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531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05C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A32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4649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6E4D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2347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0B51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D3F"/>
    <w:rsid w:val="00DD4E5A"/>
    <w:rsid w:val="00DE32A3"/>
    <w:rsid w:val="00DE4E3C"/>
    <w:rsid w:val="00DF21A9"/>
    <w:rsid w:val="00DF6209"/>
    <w:rsid w:val="00E0434C"/>
    <w:rsid w:val="00E06B15"/>
    <w:rsid w:val="00E15D4D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150C6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94E5-A38B-4A29-B085-2CED31A3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32</cp:revision>
  <cp:lastPrinted>2024-03-19T07:46:00Z</cp:lastPrinted>
  <dcterms:created xsi:type="dcterms:W3CDTF">2016-04-18T23:51:00Z</dcterms:created>
  <dcterms:modified xsi:type="dcterms:W3CDTF">2024-07-26T09:54:00Z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